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EA" w:rsidRDefault="006A46EA" w:rsidP="006A46EA">
      <w:r>
        <w:t xml:space="preserve">Kære bedømmer. </w:t>
      </w:r>
    </w:p>
    <w:p w:rsidR="006A46EA" w:rsidRDefault="006A46EA" w:rsidP="006A46EA">
      <w:r>
        <w:t xml:space="preserve">Læger skal mestre en række kompetencer udover de rent medicinsk faglige. De skal være gode til at samarbejde, kommunikere, administrere, planlægge og undervise osv. Som et led i udviklingen af alle disse kompetencer er der brug for samarbejdspartneres vurdering. På vedlagte skema vil vi derfor bede om, at du så omhyggeligt som muligt vurderer lægens adfærd på en række felter. Det er vigtigt at du beskriver både lægens stærke og svage sider. Kommentarer har størst værdi, når de er konkrete, meget gerne med konkrete eksempler.  Dine svar vil sammen med de andre bedømmeres blive brugt i en samtale mellem den uddannelsesøgende læge og dennes vejleder. Der er 7 spørgsmål. Det tager ca. 15 minutter at besvare skemaet. Du skal besvare skemaet ud fra din egen oplevelse af læge – ikke ud fra hvad du har hørt fra andre. Der kan være enkelte spørgsmål, du derfor ikke har mulighed for at besvare. Vi vil bede dig om at underskrive din bedømmelse og fremsende den til lægens vejleder. Vejleder har på den måde mulighed for at opsøge dig, hvis der er behov for at uddybe. Du er anonym i forhold til den uddannelsesøgende. </w:t>
      </w:r>
    </w:p>
    <w:p w:rsidR="006A46EA" w:rsidRDefault="006A46EA" w:rsidP="006A46EA">
      <w:r>
        <w:t xml:space="preserve"> </w:t>
      </w:r>
    </w:p>
    <w:p w:rsidR="006A46EA" w:rsidRDefault="006A46EA" w:rsidP="006A46EA">
      <w:r>
        <w:t xml:space="preserve">Når vejlederen har brugt din besvarelse bliver skemaet destrueret. Tak for hjælpen! </w:t>
      </w:r>
    </w:p>
    <w:p w:rsidR="006A46EA" w:rsidRDefault="006A46EA" w:rsidP="006A46EA">
      <w:r>
        <w:t xml:space="preserve"> </w:t>
      </w:r>
    </w:p>
    <w:p w:rsidR="006A46EA" w:rsidRDefault="006A46EA" w:rsidP="006A46EA">
      <w:r>
        <w:t xml:space="preserve"> </w:t>
      </w:r>
    </w:p>
    <w:p w:rsidR="006A46EA" w:rsidRDefault="006A46EA" w:rsidP="006A46EA">
      <w:r>
        <w:t>Den uddannelses læge er:</w:t>
      </w:r>
      <w:proofErr w:type="gramStart"/>
      <w:r>
        <w:t>………………………………………………………………….</w:t>
      </w:r>
      <w:proofErr w:type="gramEnd"/>
      <w:r>
        <w:t xml:space="preserve"> </w:t>
      </w:r>
    </w:p>
    <w:p w:rsidR="006A46EA" w:rsidRDefault="006A46EA" w:rsidP="006A46EA">
      <w:r>
        <w:t xml:space="preserve"> </w:t>
      </w:r>
    </w:p>
    <w:p w:rsidR="006A46EA" w:rsidRDefault="006A46EA" w:rsidP="006A46EA">
      <w:r>
        <w:t>Vejlederen er:</w:t>
      </w:r>
      <w:proofErr w:type="gramStart"/>
      <w:r>
        <w:t>……………………………………………………………………….</w:t>
      </w:r>
      <w:proofErr w:type="gramEnd"/>
      <w:r>
        <w:t xml:space="preserve"> </w:t>
      </w:r>
    </w:p>
    <w:p w:rsidR="006A46EA" w:rsidRDefault="006A46EA" w:rsidP="006A46EA">
      <w:r>
        <w:t xml:space="preserve"> </w:t>
      </w:r>
    </w:p>
    <w:p w:rsidR="006A46EA" w:rsidRDefault="006A46EA" w:rsidP="006A46EA">
      <w:r>
        <w:t>Dato for bedømmelse:</w:t>
      </w:r>
      <w:proofErr w:type="gramStart"/>
      <w:r>
        <w:t>………………………….</w:t>
      </w:r>
      <w:proofErr w:type="gramEnd"/>
      <w:r>
        <w:t xml:space="preserve"> </w:t>
      </w:r>
    </w:p>
    <w:p w:rsidR="006A46EA" w:rsidRDefault="006A46EA" w:rsidP="006A46EA">
      <w:r>
        <w:t xml:space="preserve"> </w:t>
      </w:r>
    </w:p>
    <w:p w:rsidR="006A46EA" w:rsidRDefault="006A46EA" w:rsidP="006A46EA">
      <w:proofErr w:type="gramStart"/>
      <w:r>
        <w:t xml:space="preserve">Bedømmer </w:t>
      </w:r>
      <w:r w:rsidR="00CE6AF9">
        <w:t>:</w:t>
      </w:r>
      <w:proofErr w:type="gramEnd"/>
      <w:r w:rsidR="00CE6AF9">
        <w:t xml:space="preserve"> </w:t>
      </w:r>
    </w:p>
    <w:p w:rsidR="006A46EA" w:rsidRDefault="00CE6AF9" w:rsidP="006A46EA">
      <w:r>
        <w:t>Navn</w:t>
      </w:r>
      <w:proofErr w:type="gramStart"/>
      <w:r w:rsidR="006A46EA">
        <w:t>…………………………………..</w:t>
      </w:r>
      <w:proofErr w:type="gramEnd"/>
      <w:r w:rsidR="006A46EA">
        <w:t xml:space="preserve">      </w:t>
      </w:r>
      <w:r>
        <w:t>Faggruppe</w:t>
      </w:r>
      <w:r w:rsidR="006A46EA">
        <w:t>………………………………………………….</w:t>
      </w:r>
      <w:bookmarkStart w:id="0" w:name="_GoBack"/>
      <w:bookmarkEnd w:id="0"/>
    </w:p>
    <w:p w:rsidR="006A46EA" w:rsidRDefault="006A46EA">
      <w:r>
        <w:br w:type="page"/>
      </w:r>
    </w:p>
    <w:p w:rsidR="006A46EA" w:rsidRPr="006A46EA" w:rsidRDefault="006A46EA" w:rsidP="006A46EA">
      <w:pPr>
        <w:rPr>
          <w:b/>
          <w:sz w:val="24"/>
          <w:szCs w:val="24"/>
        </w:rPr>
      </w:pPr>
      <w:r w:rsidRPr="006A46EA">
        <w:rPr>
          <w:b/>
          <w:sz w:val="24"/>
          <w:szCs w:val="24"/>
        </w:rPr>
        <w:lastRenderedPageBreak/>
        <w:t>360 graders skema til bedømmere</w:t>
      </w:r>
    </w:p>
    <w:tbl>
      <w:tblPr>
        <w:tblStyle w:val="Tabel-Gitter"/>
        <w:tblW w:w="0" w:type="auto"/>
        <w:tblLook w:val="04A0" w:firstRow="1" w:lastRow="0" w:firstColumn="1" w:lastColumn="0" w:noHBand="0" w:noVBand="1"/>
      </w:tblPr>
      <w:tblGrid>
        <w:gridCol w:w="9778"/>
      </w:tblGrid>
      <w:tr w:rsidR="009D395E" w:rsidTr="009D395E">
        <w:tc>
          <w:tcPr>
            <w:tcW w:w="9778" w:type="dxa"/>
          </w:tcPr>
          <w:p w:rsidR="009D395E" w:rsidRDefault="009D395E">
            <w:pPr>
              <w:rPr>
                <w:b/>
              </w:rPr>
            </w:pPr>
            <w:r>
              <w:rPr>
                <w:b/>
              </w:rPr>
              <w:t>Organisator, leder og administrator</w:t>
            </w:r>
          </w:p>
          <w:p w:rsidR="009D395E" w:rsidRPr="009D395E" w:rsidRDefault="009D395E">
            <w:r>
              <w:t>Beskriv din oplevelse af denne læges evne til at…</w:t>
            </w:r>
          </w:p>
        </w:tc>
      </w:tr>
      <w:tr w:rsidR="009D395E" w:rsidTr="009D395E">
        <w:tc>
          <w:tcPr>
            <w:tcW w:w="9778" w:type="dxa"/>
          </w:tcPr>
          <w:p w:rsidR="009D395E" w:rsidRDefault="009D395E" w:rsidP="009D395E">
            <w:pPr>
              <w:pStyle w:val="Listeafsnit"/>
              <w:numPr>
                <w:ilvl w:val="0"/>
                <w:numId w:val="1"/>
              </w:numPr>
            </w:pPr>
            <w:r>
              <w:t>Administrere sin egen tid, f.eks. blive færdig til tiden med stuegang eller vagtarbejde og bevare overblikket også i pressede situationer</w:t>
            </w:r>
          </w:p>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tc>
      </w:tr>
      <w:tr w:rsidR="009D395E" w:rsidTr="009D395E">
        <w:tc>
          <w:tcPr>
            <w:tcW w:w="9778" w:type="dxa"/>
          </w:tcPr>
          <w:p w:rsidR="00B36B94" w:rsidRDefault="009D395E" w:rsidP="00B21D98">
            <w:pPr>
              <w:pStyle w:val="Listeafsnit"/>
              <w:numPr>
                <w:ilvl w:val="0"/>
                <w:numId w:val="1"/>
              </w:numPr>
            </w:pPr>
            <w:r>
              <w:t xml:space="preserve">Lede og fordele arbejdsopgaver, f.eks. lede </w:t>
            </w:r>
            <w:proofErr w:type="gramStart"/>
            <w:r>
              <w:t>en</w:t>
            </w:r>
            <w:proofErr w:type="gramEnd"/>
            <w:r>
              <w:t xml:space="preserve"> vagthold, lede en tværfaglig konference, fordele opgaver i forbindelse med stuegang</w:t>
            </w:r>
            <w:r w:rsidR="00B21D98">
              <w:t xml:space="preserve">. </w:t>
            </w:r>
            <w:r w:rsidR="00B36B94">
              <w:t>Prioritere så opgaver løses i relevant rækkefølge og evne til at omprioritere ved behov</w:t>
            </w:r>
            <w:r w:rsidR="00B21D98">
              <w:t>.</w:t>
            </w:r>
          </w:p>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tc>
      </w:tr>
    </w:tbl>
    <w:p w:rsidR="009D395E" w:rsidRDefault="009D395E"/>
    <w:tbl>
      <w:tblPr>
        <w:tblStyle w:val="Tabel-Gitter"/>
        <w:tblW w:w="0" w:type="auto"/>
        <w:tblLook w:val="04A0" w:firstRow="1" w:lastRow="0" w:firstColumn="1" w:lastColumn="0" w:noHBand="0" w:noVBand="1"/>
      </w:tblPr>
      <w:tblGrid>
        <w:gridCol w:w="9778"/>
      </w:tblGrid>
      <w:tr w:rsidR="00652FBB" w:rsidTr="00652FBB">
        <w:tc>
          <w:tcPr>
            <w:tcW w:w="9778" w:type="dxa"/>
          </w:tcPr>
          <w:p w:rsidR="00652FBB" w:rsidRDefault="00652FBB">
            <w:pPr>
              <w:rPr>
                <w:b/>
              </w:rPr>
            </w:pPr>
            <w:r>
              <w:rPr>
                <w:b/>
              </w:rPr>
              <w:t>Samarbejde</w:t>
            </w:r>
          </w:p>
          <w:p w:rsidR="00652FBB" w:rsidRDefault="00652FBB">
            <w:r>
              <w:t>Beskriv din oplevelse af denne læges evne til at…</w:t>
            </w:r>
          </w:p>
          <w:p w:rsidR="00652FBB" w:rsidRPr="00652FBB" w:rsidRDefault="00652FBB"/>
        </w:tc>
      </w:tr>
      <w:tr w:rsidR="00652FBB" w:rsidTr="00652FBB">
        <w:tc>
          <w:tcPr>
            <w:tcW w:w="9778" w:type="dxa"/>
          </w:tcPr>
          <w:p w:rsidR="00652FBB" w:rsidRDefault="00652FBB" w:rsidP="00652FBB">
            <w:pPr>
              <w:pStyle w:val="Listeafsnit"/>
              <w:numPr>
                <w:ilvl w:val="0"/>
                <w:numId w:val="2"/>
              </w:numPr>
            </w:pPr>
            <w:r>
              <w:t>Samarbejde med andre faggrupper f.eks. planlægge sit eget arbejde under hensyntagen til andre personalegrupper og pårørende, vejleder og supervisere ved behov, overholde aftaler</w:t>
            </w:r>
          </w:p>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tc>
      </w:tr>
      <w:tr w:rsidR="00652FBB" w:rsidTr="00652FBB">
        <w:tc>
          <w:tcPr>
            <w:tcW w:w="9778" w:type="dxa"/>
          </w:tcPr>
          <w:p w:rsidR="00652FBB" w:rsidRDefault="00652FBB" w:rsidP="00652FBB">
            <w:pPr>
              <w:pStyle w:val="Listeafsnit"/>
              <w:numPr>
                <w:ilvl w:val="0"/>
                <w:numId w:val="2"/>
              </w:numPr>
            </w:pPr>
            <w:r>
              <w:t xml:space="preserve">Videregive og indhente information ved tværfaglige møder, stuegang og konferencer og i journalnotater, herunder at fremstille en problemstilling kortfattet og struktureret samt </w:t>
            </w:r>
            <w:r w:rsidR="00FD5B57">
              <w:t xml:space="preserve">at sammenfatte og </w:t>
            </w:r>
            <w:r>
              <w:t>formulere en konklusion</w:t>
            </w:r>
          </w:p>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tc>
      </w:tr>
    </w:tbl>
    <w:p w:rsidR="005B3B4D" w:rsidRDefault="005B3B4D"/>
    <w:tbl>
      <w:tblPr>
        <w:tblStyle w:val="Tabel-Gitter"/>
        <w:tblW w:w="0" w:type="auto"/>
        <w:tblLook w:val="04A0" w:firstRow="1" w:lastRow="0" w:firstColumn="1" w:lastColumn="0" w:noHBand="0" w:noVBand="1"/>
      </w:tblPr>
      <w:tblGrid>
        <w:gridCol w:w="9778"/>
      </w:tblGrid>
      <w:tr w:rsidR="005B3B4D" w:rsidTr="005B3B4D">
        <w:tc>
          <w:tcPr>
            <w:tcW w:w="9778" w:type="dxa"/>
          </w:tcPr>
          <w:p w:rsidR="005B3B4D" w:rsidRDefault="005B3B4D">
            <w:r>
              <w:rPr>
                <w:b/>
              </w:rPr>
              <w:lastRenderedPageBreak/>
              <w:t>Kommunikator (kun hvis lægen er bagvagt)</w:t>
            </w:r>
          </w:p>
          <w:p w:rsidR="005B3B4D" w:rsidRDefault="005B3B4D">
            <w:r>
              <w:t>Beskriv din oplevelse af denne læges evne til at….</w:t>
            </w:r>
          </w:p>
          <w:p w:rsidR="005B3B4D" w:rsidRPr="005B3B4D" w:rsidRDefault="005B3B4D"/>
        </w:tc>
      </w:tr>
      <w:tr w:rsidR="005B3B4D" w:rsidTr="005B3B4D">
        <w:tc>
          <w:tcPr>
            <w:tcW w:w="9778" w:type="dxa"/>
          </w:tcPr>
          <w:p w:rsidR="005B3B4D" w:rsidRDefault="005B3B4D" w:rsidP="005B3B4D">
            <w:pPr>
              <w:pStyle w:val="Listeafsnit"/>
              <w:numPr>
                <w:ilvl w:val="0"/>
                <w:numId w:val="3"/>
              </w:numPr>
            </w:pPr>
            <w:r>
              <w:t>Supervisere forvagt herunder indhentning af information og formidling af plan under hensyntagen til forvagtens egen mulighed for læring</w:t>
            </w:r>
          </w:p>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tc>
      </w:tr>
    </w:tbl>
    <w:p w:rsidR="009D395E" w:rsidRDefault="009D395E"/>
    <w:p w:rsidR="00E12042" w:rsidRDefault="00E12042"/>
    <w:p w:rsidR="00E12042" w:rsidRDefault="00E12042"/>
    <w:tbl>
      <w:tblPr>
        <w:tblStyle w:val="Tabel-Gitter"/>
        <w:tblW w:w="0" w:type="auto"/>
        <w:tblLook w:val="04A0" w:firstRow="1" w:lastRow="0" w:firstColumn="1" w:lastColumn="0" w:noHBand="0" w:noVBand="1"/>
      </w:tblPr>
      <w:tblGrid>
        <w:gridCol w:w="9778"/>
      </w:tblGrid>
      <w:tr w:rsidR="00E12042" w:rsidTr="00E12042">
        <w:tc>
          <w:tcPr>
            <w:tcW w:w="9778" w:type="dxa"/>
          </w:tcPr>
          <w:p w:rsidR="00E12042" w:rsidRDefault="00E12042">
            <w:pPr>
              <w:rPr>
                <w:b/>
              </w:rPr>
            </w:pPr>
            <w:r>
              <w:rPr>
                <w:b/>
              </w:rPr>
              <w:t>Professionel</w:t>
            </w:r>
          </w:p>
          <w:p w:rsidR="00E12042" w:rsidRDefault="00E12042">
            <w:r>
              <w:t>Beskriv din oplevelse af denne læges evne til at…..</w:t>
            </w:r>
          </w:p>
          <w:p w:rsidR="00E12042" w:rsidRPr="00E12042" w:rsidRDefault="00E12042"/>
        </w:tc>
      </w:tr>
      <w:tr w:rsidR="00E12042" w:rsidTr="00E12042">
        <w:tc>
          <w:tcPr>
            <w:tcW w:w="9778" w:type="dxa"/>
          </w:tcPr>
          <w:p w:rsidR="00E12042" w:rsidRDefault="00E12042" w:rsidP="00E12042">
            <w:pPr>
              <w:pStyle w:val="Listeafsnit"/>
              <w:numPr>
                <w:ilvl w:val="0"/>
                <w:numId w:val="4"/>
              </w:numPr>
            </w:pPr>
            <w:r>
              <w:t>Kan disponere tid, prioritere arbejdsopgaver og handle effektivt i forbindelse med vagtarbejde</w:t>
            </w:r>
          </w:p>
          <w:p w:rsidR="00E12042" w:rsidRDefault="00E12042" w:rsidP="00E12042"/>
          <w:p w:rsidR="00E12042" w:rsidRDefault="00E12042" w:rsidP="00E12042"/>
          <w:p w:rsidR="00E12042" w:rsidRDefault="00E12042" w:rsidP="00E12042"/>
          <w:p w:rsidR="00E12042" w:rsidRDefault="00E12042" w:rsidP="00E12042"/>
          <w:p w:rsidR="00E12042" w:rsidRDefault="00E12042" w:rsidP="00E12042"/>
          <w:p w:rsidR="00E12042" w:rsidRDefault="00E12042" w:rsidP="00E12042"/>
        </w:tc>
      </w:tr>
    </w:tbl>
    <w:p w:rsidR="00E12042" w:rsidRDefault="00E12042"/>
    <w:p w:rsidR="00E12042" w:rsidRDefault="00E12042"/>
    <w:tbl>
      <w:tblPr>
        <w:tblStyle w:val="Tabel-Gitter"/>
        <w:tblW w:w="0" w:type="auto"/>
        <w:tblLook w:val="04A0" w:firstRow="1" w:lastRow="0" w:firstColumn="1" w:lastColumn="0" w:noHBand="0" w:noVBand="1"/>
      </w:tblPr>
      <w:tblGrid>
        <w:gridCol w:w="9778"/>
      </w:tblGrid>
      <w:tr w:rsidR="00E12042" w:rsidTr="00E12042">
        <w:tc>
          <w:tcPr>
            <w:tcW w:w="9778" w:type="dxa"/>
          </w:tcPr>
          <w:p w:rsidR="00E12042" w:rsidRDefault="00E12042">
            <w:r>
              <w:t>Hvis du skulle give denne læge et godt råd for at blive endnu dygtigere, hvad skulle det så være?</w:t>
            </w:r>
          </w:p>
          <w:p w:rsidR="006505D4" w:rsidRDefault="006505D4"/>
          <w:p w:rsidR="006505D4" w:rsidRDefault="006505D4"/>
          <w:p w:rsidR="00E12042" w:rsidRDefault="00E12042"/>
          <w:p w:rsidR="00E12042" w:rsidRDefault="00E12042"/>
          <w:p w:rsidR="00E12042" w:rsidRDefault="00E12042"/>
          <w:p w:rsidR="00E12042" w:rsidRDefault="00E12042"/>
          <w:p w:rsidR="00E12042" w:rsidRDefault="006B451A">
            <w:r>
              <w:t xml:space="preserve"> </w:t>
            </w:r>
          </w:p>
        </w:tc>
      </w:tr>
    </w:tbl>
    <w:p w:rsidR="00E12042" w:rsidRDefault="00E12042"/>
    <w:sectPr w:rsidR="00E1204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38" w:rsidRDefault="007B1438" w:rsidP="006A46EA">
      <w:pPr>
        <w:spacing w:after="0" w:line="240" w:lineRule="auto"/>
      </w:pPr>
      <w:r>
        <w:separator/>
      </w:r>
    </w:p>
  </w:endnote>
  <w:endnote w:type="continuationSeparator" w:id="0">
    <w:p w:rsidR="007B1438" w:rsidRDefault="007B1438" w:rsidP="006A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EA" w:rsidRDefault="006A46EA">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Neurologi H-uddannelse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CE6AF9" w:rsidRPr="00CE6AF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A46EA" w:rsidRDefault="006A46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38" w:rsidRDefault="007B1438" w:rsidP="006A46EA">
      <w:pPr>
        <w:spacing w:after="0" w:line="240" w:lineRule="auto"/>
      </w:pPr>
      <w:r>
        <w:separator/>
      </w:r>
    </w:p>
  </w:footnote>
  <w:footnote w:type="continuationSeparator" w:id="0">
    <w:p w:rsidR="007B1438" w:rsidRDefault="007B1438" w:rsidP="006A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66D"/>
    <w:multiLevelType w:val="hybridMultilevel"/>
    <w:tmpl w:val="A87652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385F5920"/>
    <w:multiLevelType w:val="hybridMultilevel"/>
    <w:tmpl w:val="69C2B15E"/>
    <w:lvl w:ilvl="0" w:tplc="D9121A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66410DCA"/>
    <w:multiLevelType w:val="hybridMultilevel"/>
    <w:tmpl w:val="596C1BD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756E46E7"/>
    <w:multiLevelType w:val="hybridMultilevel"/>
    <w:tmpl w:val="6352C5C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ja Holm-Yildiz">
    <w15:presenceInfo w15:providerId="Windows Live" w15:userId="e906d0943e798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5E"/>
    <w:rsid w:val="003F3E3F"/>
    <w:rsid w:val="004155EC"/>
    <w:rsid w:val="005B3B4D"/>
    <w:rsid w:val="006505D4"/>
    <w:rsid w:val="00652FBB"/>
    <w:rsid w:val="006A46EA"/>
    <w:rsid w:val="006B451A"/>
    <w:rsid w:val="007B1438"/>
    <w:rsid w:val="007B7A0F"/>
    <w:rsid w:val="009D395E"/>
    <w:rsid w:val="009D6808"/>
    <w:rsid w:val="00B21D98"/>
    <w:rsid w:val="00B36B94"/>
    <w:rsid w:val="00CE6AF9"/>
    <w:rsid w:val="00D83EAE"/>
    <w:rsid w:val="00E12042"/>
    <w:rsid w:val="00FD5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D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D395E"/>
    <w:pPr>
      <w:ind w:left="720"/>
      <w:contextualSpacing/>
    </w:pPr>
  </w:style>
  <w:style w:type="paragraph" w:styleId="Markeringsbobletekst">
    <w:name w:val="Balloon Text"/>
    <w:basedOn w:val="Normal"/>
    <w:link w:val="MarkeringsbobletekstTegn"/>
    <w:uiPriority w:val="99"/>
    <w:semiHidden/>
    <w:unhideWhenUsed/>
    <w:rsid w:val="00B21D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D98"/>
    <w:rPr>
      <w:rFonts w:ascii="Tahoma" w:hAnsi="Tahoma" w:cs="Tahoma"/>
      <w:sz w:val="16"/>
      <w:szCs w:val="16"/>
    </w:rPr>
  </w:style>
  <w:style w:type="paragraph" w:styleId="Sidehoved">
    <w:name w:val="header"/>
    <w:basedOn w:val="Normal"/>
    <w:link w:val="SidehovedTegn"/>
    <w:uiPriority w:val="99"/>
    <w:unhideWhenUsed/>
    <w:rsid w:val="006A46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46EA"/>
  </w:style>
  <w:style w:type="paragraph" w:styleId="Sidefod">
    <w:name w:val="footer"/>
    <w:basedOn w:val="Normal"/>
    <w:link w:val="SidefodTegn"/>
    <w:uiPriority w:val="99"/>
    <w:unhideWhenUsed/>
    <w:rsid w:val="006A46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D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D395E"/>
    <w:pPr>
      <w:ind w:left="720"/>
      <w:contextualSpacing/>
    </w:pPr>
  </w:style>
  <w:style w:type="paragraph" w:styleId="Markeringsbobletekst">
    <w:name w:val="Balloon Text"/>
    <w:basedOn w:val="Normal"/>
    <w:link w:val="MarkeringsbobletekstTegn"/>
    <w:uiPriority w:val="99"/>
    <w:semiHidden/>
    <w:unhideWhenUsed/>
    <w:rsid w:val="00B21D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D98"/>
    <w:rPr>
      <w:rFonts w:ascii="Tahoma" w:hAnsi="Tahoma" w:cs="Tahoma"/>
      <w:sz w:val="16"/>
      <w:szCs w:val="16"/>
    </w:rPr>
  </w:style>
  <w:style w:type="paragraph" w:styleId="Sidehoved">
    <w:name w:val="header"/>
    <w:basedOn w:val="Normal"/>
    <w:link w:val="SidehovedTegn"/>
    <w:uiPriority w:val="99"/>
    <w:unhideWhenUsed/>
    <w:rsid w:val="006A46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46EA"/>
  </w:style>
  <w:style w:type="paragraph" w:styleId="Sidefod">
    <w:name w:val="footer"/>
    <w:basedOn w:val="Normal"/>
    <w:link w:val="SidefodTegn"/>
    <w:uiPriority w:val="99"/>
    <w:unhideWhenUsed/>
    <w:rsid w:val="006A46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85B0-2496-4F1A-A7D4-2D1E5706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dc:creator>
  <cp:lastModifiedBy>Anne-Mette</cp:lastModifiedBy>
  <cp:revision>2</cp:revision>
  <cp:lastPrinted>2017-03-01T10:40:00Z</cp:lastPrinted>
  <dcterms:created xsi:type="dcterms:W3CDTF">2017-04-26T08:56:00Z</dcterms:created>
  <dcterms:modified xsi:type="dcterms:W3CDTF">2017-04-26T08:56:00Z</dcterms:modified>
</cp:coreProperties>
</file>